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B30" w:rsidRDefault="00C52B30" w:rsidP="00A26B40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T</w:t>
      </w:r>
      <w:r w:rsidRPr="00A26B40">
        <w:rPr>
          <w:rFonts w:ascii="Arial" w:hAnsi="Arial" w:cs="Arial"/>
          <w:sz w:val="22"/>
          <w:szCs w:val="22"/>
        </w:rPr>
        <w:t xml:space="preserve">he Member for Burdekin, Mrs Menkens MP, introduced the </w:t>
      </w:r>
      <w:r w:rsidR="0070060E" w:rsidRPr="0070060E">
        <w:rPr>
          <w:rFonts w:ascii="Arial" w:hAnsi="Arial" w:cs="Arial"/>
          <w:sz w:val="22"/>
          <w:szCs w:val="22"/>
          <w:lang w:val="en-US"/>
        </w:rPr>
        <w:t>Carers (Recognition) Bill 2008</w:t>
      </w:r>
      <w:r w:rsidR="0070060E">
        <w:rPr>
          <w:rFonts w:ascii="Arial" w:hAnsi="Arial" w:cs="Arial"/>
          <w:sz w:val="22"/>
          <w:szCs w:val="22"/>
          <w:lang w:val="en-US"/>
        </w:rPr>
        <w:t xml:space="preserve"> </w:t>
      </w:r>
      <w:r w:rsidRPr="00A26B40">
        <w:rPr>
          <w:rFonts w:ascii="Arial" w:hAnsi="Arial" w:cs="Arial"/>
          <w:sz w:val="22"/>
          <w:szCs w:val="22"/>
        </w:rPr>
        <w:t>as a Private Member’s Bill on 4 June 2008.  The Explanatory Notes to the Bill state</w:t>
      </w:r>
      <w:r w:rsidR="0070060E">
        <w:rPr>
          <w:rFonts w:ascii="Arial" w:hAnsi="Arial" w:cs="Arial"/>
          <w:sz w:val="22"/>
          <w:szCs w:val="22"/>
        </w:rPr>
        <w:t>d</w:t>
      </w:r>
      <w:r w:rsidRPr="00A26B40">
        <w:rPr>
          <w:rFonts w:ascii="Arial" w:hAnsi="Arial" w:cs="Arial"/>
          <w:sz w:val="22"/>
          <w:szCs w:val="22"/>
        </w:rPr>
        <w:t xml:space="preserve"> that th</w:t>
      </w:r>
      <w:r w:rsidR="0070060E">
        <w:rPr>
          <w:rFonts w:ascii="Arial" w:hAnsi="Arial" w:cs="Arial"/>
          <w:sz w:val="22"/>
          <w:szCs w:val="22"/>
        </w:rPr>
        <w:t>e objective of the legislation wa</w:t>
      </w:r>
      <w:r w:rsidRPr="00A26B40">
        <w:rPr>
          <w:rFonts w:ascii="Arial" w:hAnsi="Arial" w:cs="Arial"/>
          <w:sz w:val="22"/>
          <w:szCs w:val="22"/>
        </w:rPr>
        <w:t>s to provide for the recognition of carers and the important contribu</w:t>
      </w:r>
      <w:r>
        <w:rPr>
          <w:rFonts w:ascii="Arial" w:hAnsi="Arial" w:cs="Arial"/>
          <w:sz w:val="22"/>
          <w:szCs w:val="22"/>
        </w:rPr>
        <w:t>tion they make to the community.</w:t>
      </w:r>
    </w:p>
    <w:p w:rsidR="00A26B40" w:rsidRPr="00A26B40" w:rsidRDefault="00BF656D" w:rsidP="00A26B40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Proposed </w:t>
      </w:r>
      <w:r w:rsidR="00A26B40" w:rsidRPr="00A26B40">
        <w:rPr>
          <w:rFonts w:ascii="Arial" w:hAnsi="Arial" w:cs="Arial"/>
          <w:sz w:val="22"/>
          <w:szCs w:val="22"/>
        </w:rPr>
        <w:t>amendments</w:t>
      </w:r>
      <w:r>
        <w:rPr>
          <w:rFonts w:ascii="Arial" w:hAnsi="Arial" w:cs="Arial"/>
          <w:sz w:val="22"/>
          <w:szCs w:val="22"/>
        </w:rPr>
        <w:t xml:space="preserve"> to the Bill</w:t>
      </w:r>
      <w:r w:rsidR="00A26B40" w:rsidRPr="00A26B40">
        <w:rPr>
          <w:rFonts w:ascii="Arial" w:hAnsi="Arial" w:cs="Arial"/>
          <w:sz w:val="22"/>
          <w:szCs w:val="22"/>
        </w:rPr>
        <w:t xml:space="preserve"> include:</w:t>
      </w:r>
    </w:p>
    <w:p w:rsidR="00A26B40" w:rsidRPr="00A26B40" w:rsidRDefault="00A26B40" w:rsidP="004E5567">
      <w:pPr>
        <w:numPr>
          <w:ilvl w:val="0"/>
          <w:numId w:val="13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26B40">
        <w:rPr>
          <w:rFonts w:ascii="Arial" w:hAnsi="Arial" w:cs="Arial"/>
          <w:sz w:val="22"/>
          <w:szCs w:val="22"/>
        </w:rPr>
        <w:t>Inserting an objects clause that will recognise the valuable contribution, including the economic contribution and benefit made by carers to those they care for and to the community; and provide a mechanism for the involvement of carers in the provision of services that impact on carers and the role of carers.</w:t>
      </w:r>
    </w:p>
    <w:p w:rsidR="00A26B40" w:rsidRPr="00A26B40" w:rsidRDefault="00A26B40" w:rsidP="004E5567">
      <w:pPr>
        <w:numPr>
          <w:ilvl w:val="0"/>
          <w:numId w:val="13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A26B40">
        <w:rPr>
          <w:rFonts w:ascii="Arial" w:hAnsi="Arial" w:cs="Arial"/>
          <w:sz w:val="22"/>
          <w:szCs w:val="22"/>
        </w:rPr>
        <w:t xml:space="preserve">Amending the definition of ‘carer’ to exclude a volunteer under the auspices of a voluntary organisation; to require a personal relationship and leave outside its scope a person who assists another in a routine domestic setting.  </w:t>
      </w:r>
    </w:p>
    <w:p w:rsidR="00A26B40" w:rsidRPr="00A26B40" w:rsidRDefault="00A26B40" w:rsidP="004E5567">
      <w:pPr>
        <w:numPr>
          <w:ilvl w:val="0"/>
          <w:numId w:val="13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A26B40">
        <w:rPr>
          <w:rFonts w:ascii="Arial" w:hAnsi="Arial" w:cs="Arial"/>
          <w:sz w:val="22"/>
          <w:szCs w:val="22"/>
        </w:rPr>
        <w:t>Inserting a p</w:t>
      </w:r>
      <w:r w:rsidR="002052A2">
        <w:rPr>
          <w:rFonts w:ascii="Arial" w:hAnsi="Arial" w:cs="Arial"/>
          <w:sz w:val="22"/>
          <w:szCs w:val="22"/>
        </w:rPr>
        <w:t>reamble to the Queensland Carer</w:t>
      </w:r>
      <w:r w:rsidRPr="00A26B40">
        <w:rPr>
          <w:rFonts w:ascii="Arial" w:hAnsi="Arial" w:cs="Arial"/>
          <w:sz w:val="22"/>
          <w:szCs w:val="22"/>
        </w:rPr>
        <w:t>s</w:t>
      </w:r>
      <w:r w:rsidR="002052A2">
        <w:rPr>
          <w:rFonts w:ascii="Arial" w:hAnsi="Arial" w:cs="Arial"/>
          <w:sz w:val="22"/>
          <w:szCs w:val="22"/>
        </w:rPr>
        <w:t>’</w:t>
      </w:r>
      <w:r w:rsidRPr="00A26B40">
        <w:rPr>
          <w:rFonts w:ascii="Arial" w:hAnsi="Arial" w:cs="Arial"/>
          <w:sz w:val="22"/>
          <w:szCs w:val="22"/>
        </w:rPr>
        <w:t xml:space="preserve"> Charter that will add emphasis to the charter and objects.</w:t>
      </w:r>
    </w:p>
    <w:p w:rsidR="00A26B40" w:rsidRPr="00A26B40" w:rsidRDefault="00A26B40" w:rsidP="004E5567">
      <w:pPr>
        <w:numPr>
          <w:ilvl w:val="0"/>
          <w:numId w:val="13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A26B40">
        <w:rPr>
          <w:rFonts w:ascii="Arial" w:hAnsi="Arial" w:cs="Arial"/>
          <w:sz w:val="22"/>
          <w:szCs w:val="22"/>
        </w:rPr>
        <w:t>Requiring mandatory reporting by public authorities through their annual reports.</w:t>
      </w:r>
    </w:p>
    <w:p w:rsidR="00A26B40" w:rsidRPr="00A26B40" w:rsidRDefault="00A26B40" w:rsidP="004E5567">
      <w:pPr>
        <w:numPr>
          <w:ilvl w:val="0"/>
          <w:numId w:val="13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A26B40">
        <w:rPr>
          <w:rFonts w:ascii="Arial" w:hAnsi="Arial" w:cs="Arial"/>
          <w:sz w:val="22"/>
          <w:szCs w:val="22"/>
        </w:rPr>
        <w:t>Power for the Minister to establish a Carers</w:t>
      </w:r>
      <w:r w:rsidR="002052A2">
        <w:rPr>
          <w:rFonts w:ascii="Arial" w:hAnsi="Arial" w:cs="Arial"/>
          <w:sz w:val="22"/>
          <w:szCs w:val="22"/>
        </w:rPr>
        <w:t>’</w:t>
      </w:r>
      <w:r w:rsidRPr="00A26B40">
        <w:rPr>
          <w:rFonts w:ascii="Arial" w:hAnsi="Arial" w:cs="Arial"/>
          <w:sz w:val="22"/>
          <w:szCs w:val="22"/>
        </w:rPr>
        <w:t xml:space="preserve"> Advisory Council to provide general advice to the Minister on the interests of carers and to promote compliance with the legislation by public authorities.  </w:t>
      </w:r>
    </w:p>
    <w:p w:rsidR="00A26B40" w:rsidRPr="00A26B40" w:rsidRDefault="00CE6FBA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="00A26B40" w:rsidRPr="00A26B40">
        <w:rPr>
          <w:rFonts w:ascii="Arial" w:hAnsi="Arial" w:cs="Arial"/>
          <w:sz w:val="22"/>
          <w:szCs w:val="22"/>
          <w:lang w:val="en-US"/>
        </w:rPr>
        <w:t xml:space="preserve">that the </w:t>
      </w:r>
      <w:r w:rsidR="00A26B40" w:rsidRPr="0070060E">
        <w:rPr>
          <w:rFonts w:ascii="Arial" w:hAnsi="Arial" w:cs="Arial"/>
          <w:sz w:val="22"/>
          <w:szCs w:val="22"/>
          <w:lang w:val="en-US"/>
        </w:rPr>
        <w:t xml:space="preserve">Carers (Recognition) Bill 2008 </w:t>
      </w:r>
      <w:r w:rsidR="00A26B40" w:rsidRPr="00A26B40">
        <w:rPr>
          <w:rFonts w:ascii="Arial" w:hAnsi="Arial" w:cs="Arial"/>
          <w:sz w:val="22"/>
          <w:szCs w:val="22"/>
          <w:lang w:val="en-US"/>
        </w:rPr>
        <w:t>be supported subject to amendment during consideration in detail</w:t>
      </w:r>
      <w:r w:rsidR="00A26B40" w:rsidRPr="00A26B40">
        <w:rPr>
          <w:rFonts w:ascii="Arial" w:hAnsi="Arial" w:cs="Arial"/>
          <w:sz w:val="22"/>
          <w:szCs w:val="22"/>
        </w:rPr>
        <w:t xml:space="preserve"> </w:t>
      </w:r>
    </w:p>
    <w:p w:rsidR="00CE6FBA" w:rsidRPr="00CE6FBA" w:rsidRDefault="00473C43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="00A26B40" w:rsidRPr="00A26B40">
        <w:rPr>
          <w:rFonts w:ascii="Arial" w:hAnsi="Arial" w:cs="Arial"/>
          <w:sz w:val="22"/>
          <w:szCs w:val="22"/>
          <w:lang w:val="en-US"/>
        </w:rPr>
        <w:t xml:space="preserve">that the Minister for </w:t>
      </w:r>
      <w:smartTag w:uri="urn:schemas-microsoft-com:office:smarttags" w:element="PersonName">
        <w:r w:rsidR="00A26B40" w:rsidRPr="00A26B40">
          <w:rPr>
            <w:rFonts w:ascii="Arial" w:hAnsi="Arial" w:cs="Arial"/>
            <w:sz w:val="22"/>
            <w:szCs w:val="22"/>
            <w:lang w:val="en-US"/>
          </w:rPr>
          <w:t>Communities</w:t>
        </w:r>
      </w:smartTag>
      <w:r w:rsidR="00A26B40" w:rsidRPr="00A26B40">
        <w:rPr>
          <w:rFonts w:ascii="Arial" w:hAnsi="Arial" w:cs="Arial"/>
          <w:sz w:val="22"/>
          <w:szCs w:val="22"/>
          <w:lang w:val="en-US"/>
        </w:rPr>
        <w:t>, Minister for Disability Services, Minister for Aboriginal and Torres Strait Islander Partnerships, Minister for Multicultural Affairs, Seniors and Youth circulate the proposed amendments and explanatory notes in the Legislative Assembly.</w:t>
      </w:r>
    </w:p>
    <w:p w:rsidR="00C07656" w:rsidRPr="00C07656" w:rsidRDefault="00C07656" w:rsidP="00C07656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3A269C">
      <w:pPr>
        <w:keepNext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5F6211" w:rsidRDefault="005C29CB" w:rsidP="0070060E">
      <w:pPr>
        <w:numPr>
          <w:ilvl w:val="0"/>
          <w:numId w:val="8"/>
        </w:numPr>
        <w:spacing w:before="6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5F6211" w:rsidRPr="006D5F91">
          <w:rPr>
            <w:rStyle w:val="Hyperlink"/>
            <w:rFonts w:ascii="Arial" w:hAnsi="Arial" w:cs="Arial"/>
            <w:sz w:val="22"/>
            <w:szCs w:val="22"/>
          </w:rPr>
          <w:t>Amendments moved during consideration in detail of the Carers (Recognition) Bill 2008</w:t>
        </w:r>
      </w:hyperlink>
    </w:p>
    <w:p w:rsidR="005F6211" w:rsidRDefault="005C29CB" w:rsidP="0070060E">
      <w:pPr>
        <w:numPr>
          <w:ilvl w:val="0"/>
          <w:numId w:val="8"/>
        </w:numPr>
        <w:spacing w:before="6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5F6211" w:rsidRPr="006D5F91">
          <w:rPr>
            <w:rStyle w:val="Hyperlink"/>
            <w:rFonts w:ascii="Arial" w:hAnsi="Arial" w:cs="Arial"/>
            <w:sz w:val="22"/>
            <w:szCs w:val="22"/>
          </w:rPr>
          <w:t>Explanatory Notes to the amendments moved during consideration in detail of the Carers (Recognition) Bill 2008</w:t>
        </w:r>
      </w:hyperlink>
    </w:p>
    <w:p w:rsidR="00EA00BF" w:rsidRPr="00C07656" w:rsidRDefault="005C29CB" w:rsidP="0070060E">
      <w:pPr>
        <w:numPr>
          <w:ilvl w:val="0"/>
          <w:numId w:val="8"/>
        </w:numPr>
        <w:spacing w:before="60"/>
        <w:ind w:left="811"/>
        <w:jc w:val="both"/>
        <w:rPr>
          <w:rFonts w:ascii="Arial" w:hAnsi="Arial" w:cs="Arial"/>
          <w:sz w:val="22"/>
          <w:szCs w:val="22"/>
        </w:rPr>
      </w:pPr>
      <w:hyperlink r:id="rId9" w:history="1">
        <w:r w:rsidR="005F6211" w:rsidRPr="008F10A0">
          <w:rPr>
            <w:rStyle w:val="Hyperlink"/>
            <w:rFonts w:ascii="Arial" w:hAnsi="Arial" w:cs="Arial"/>
            <w:sz w:val="22"/>
            <w:szCs w:val="22"/>
          </w:rPr>
          <w:t xml:space="preserve">Original </w:t>
        </w:r>
        <w:r w:rsidR="005F6211" w:rsidRPr="008F10A0">
          <w:rPr>
            <w:rStyle w:val="Hyperlink"/>
            <w:rFonts w:ascii="Arial" w:hAnsi="Arial" w:cs="Arial"/>
            <w:sz w:val="22"/>
            <w:szCs w:val="22"/>
            <w:lang w:val="en-US"/>
          </w:rPr>
          <w:t>Carers (Recognition) Bill 2008</w:t>
        </w:r>
      </w:hyperlink>
    </w:p>
    <w:p w:rsidR="006D0869" w:rsidRPr="00C07656" w:rsidRDefault="005C29CB" w:rsidP="0070060E">
      <w:pPr>
        <w:numPr>
          <w:ilvl w:val="0"/>
          <w:numId w:val="8"/>
        </w:numPr>
        <w:spacing w:before="6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5F6211" w:rsidRPr="008F10A0">
          <w:rPr>
            <w:rStyle w:val="Hyperlink"/>
            <w:rFonts w:ascii="Arial" w:hAnsi="Arial" w:cs="Arial"/>
            <w:sz w:val="22"/>
            <w:szCs w:val="22"/>
          </w:rPr>
          <w:t>Original Explanatory Notes</w:t>
        </w:r>
      </w:hyperlink>
    </w:p>
    <w:sectPr w:rsidR="006D0869" w:rsidRPr="00C07656" w:rsidSect="00644076">
      <w:headerReference w:type="default" r:id="rId11"/>
      <w:footerReference w:type="default" r:id="rId12"/>
      <w:pgSz w:w="11907" w:h="16840" w:code="9"/>
      <w:pgMar w:top="1985" w:right="1418" w:bottom="907" w:left="1418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63C" w:rsidRDefault="0087663C">
      <w:r>
        <w:separator/>
      </w:r>
    </w:p>
  </w:endnote>
  <w:endnote w:type="continuationSeparator" w:id="0">
    <w:p w:rsidR="0087663C" w:rsidRDefault="0087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F91" w:rsidRPr="001141E1" w:rsidRDefault="006D5F91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63C" w:rsidRDefault="0087663C">
      <w:r>
        <w:separator/>
      </w:r>
    </w:p>
  </w:footnote>
  <w:footnote w:type="continuationSeparator" w:id="0">
    <w:p w:rsidR="0087663C" w:rsidRDefault="00876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F91" w:rsidRPr="000400F9" w:rsidRDefault="00593D16" w:rsidP="00E26C8A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noProof/>
        <w:sz w:val="22"/>
        <w:szCs w:val="22"/>
        <w:u w:val="singl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-218440</wp:posOffset>
          </wp:positionV>
          <wp:extent cx="1371600" cy="45720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5F91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6D5F91">
      <w:rPr>
        <w:rFonts w:ascii="Arial" w:hAnsi="Arial" w:cs="Arial"/>
        <w:b/>
        <w:sz w:val="22"/>
        <w:szCs w:val="22"/>
        <w:u w:val="single"/>
      </w:rPr>
      <w:t>October 2008</w:t>
    </w:r>
  </w:p>
  <w:p w:rsidR="006D5F91" w:rsidRDefault="006D5F91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543689">
      <w:rPr>
        <w:rFonts w:ascii="Arial" w:hAnsi="Arial" w:cs="Arial"/>
        <w:b/>
        <w:sz w:val="22"/>
        <w:szCs w:val="22"/>
        <w:u w:val="single"/>
      </w:rPr>
      <w:t>Private Member's Bill - Carers (Recognition) Bill 2008</w:t>
    </w:r>
  </w:p>
  <w:p w:rsidR="006D5F91" w:rsidRDefault="006D5F91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473C43">
      <w:rPr>
        <w:rFonts w:ascii="Arial" w:hAnsi="Arial" w:cs="Arial"/>
        <w:b/>
        <w:sz w:val="22"/>
        <w:szCs w:val="22"/>
        <w:u w:val="single"/>
        <w:lang w:val="en-US"/>
      </w:rPr>
      <w:t xml:space="preserve">Minister for </w:t>
    </w:r>
    <w:smartTag w:uri="urn:schemas-microsoft-com:office:smarttags" w:element="PersonName">
      <w:r w:rsidRPr="00473C43">
        <w:rPr>
          <w:rFonts w:ascii="Arial" w:hAnsi="Arial" w:cs="Arial"/>
          <w:b/>
          <w:sz w:val="22"/>
          <w:szCs w:val="22"/>
          <w:u w:val="single"/>
          <w:lang w:val="en-US"/>
        </w:rPr>
        <w:t>Communities</w:t>
      </w:r>
    </w:smartTag>
    <w:r w:rsidRPr="00473C43">
      <w:rPr>
        <w:rFonts w:ascii="Arial" w:hAnsi="Arial" w:cs="Arial"/>
        <w:b/>
        <w:sz w:val="22"/>
        <w:szCs w:val="22"/>
        <w:u w:val="single"/>
        <w:lang w:val="en-US"/>
      </w:rPr>
      <w:t>, Minister for Disability Services, Minister for Aboriginal and Torres Strait Islander Partnerships, Minister for Multicultural Affairs, Seniors and Youth</w:t>
    </w:r>
  </w:p>
  <w:p w:rsidR="006D5F91" w:rsidRPr="000400F9" w:rsidRDefault="006D5F91" w:rsidP="000400F9">
    <w:pPr>
      <w:pStyle w:val="Header"/>
      <w:pBdr>
        <w:bottom w:val="single" w:sz="8" w:space="1" w:color="auto"/>
      </w:pBdr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9B8"/>
    <w:multiLevelType w:val="hybridMultilevel"/>
    <w:tmpl w:val="AC36290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C1F9F"/>
    <w:multiLevelType w:val="hybridMultilevel"/>
    <w:tmpl w:val="BC0A6156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4"/>
  </w:num>
  <w:num w:numId="5">
    <w:abstractNumId w:val="3"/>
  </w:num>
  <w:num w:numId="6">
    <w:abstractNumId w:val="12"/>
  </w:num>
  <w:num w:numId="7">
    <w:abstractNumId w:val="11"/>
  </w:num>
  <w:num w:numId="8">
    <w:abstractNumId w:val="9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89"/>
    <w:rsid w:val="00021B34"/>
    <w:rsid w:val="000400F9"/>
    <w:rsid w:val="00076B73"/>
    <w:rsid w:val="000B545C"/>
    <w:rsid w:val="001141E1"/>
    <w:rsid w:val="0012644E"/>
    <w:rsid w:val="00133013"/>
    <w:rsid w:val="00133A34"/>
    <w:rsid w:val="00160524"/>
    <w:rsid w:val="001D25F1"/>
    <w:rsid w:val="002052A2"/>
    <w:rsid w:val="00237924"/>
    <w:rsid w:val="00254E35"/>
    <w:rsid w:val="002553B3"/>
    <w:rsid w:val="0028053C"/>
    <w:rsid w:val="002F57E4"/>
    <w:rsid w:val="0032048B"/>
    <w:rsid w:val="0032643A"/>
    <w:rsid w:val="00346156"/>
    <w:rsid w:val="00382380"/>
    <w:rsid w:val="003971F5"/>
    <w:rsid w:val="003A269C"/>
    <w:rsid w:val="003A2E0F"/>
    <w:rsid w:val="003C3732"/>
    <w:rsid w:val="00435BE5"/>
    <w:rsid w:val="00443079"/>
    <w:rsid w:val="00473C43"/>
    <w:rsid w:val="0048019C"/>
    <w:rsid w:val="00486A99"/>
    <w:rsid w:val="004C5D96"/>
    <w:rsid w:val="004E5567"/>
    <w:rsid w:val="004E6C38"/>
    <w:rsid w:val="00543689"/>
    <w:rsid w:val="0056401D"/>
    <w:rsid w:val="00593D16"/>
    <w:rsid w:val="005B1B0E"/>
    <w:rsid w:val="005B1D9B"/>
    <w:rsid w:val="005C29CB"/>
    <w:rsid w:val="005F6211"/>
    <w:rsid w:val="006100CC"/>
    <w:rsid w:val="00622E0A"/>
    <w:rsid w:val="00644076"/>
    <w:rsid w:val="006631CF"/>
    <w:rsid w:val="006B3B54"/>
    <w:rsid w:val="006D0869"/>
    <w:rsid w:val="006D5F91"/>
    <w:rsid w:val="006E6713"/>
    <w:rsid w:val="0070060E"/>
    <w:rsid w:val="007060D7"/>
    <w:rsid w:val="00726F36"/>
    <w:rsid w:val="007861FB"/>
    <w:rsid w:val="007A25F4"/>
    <w:rsid w:val="007A6599"/>
    <w:rsid w:val="007F52D6"/>
    <w:rsid w:val="0082040E"/>
    <w:rsid w:val="00845D3E"/>
    <w:rsid w:val="0087663C"/>
    <w:rsid w:val="008A5F1B"/>
    <w:rsid w:val="008B7E17"/>
    <w:rsid w:val="008F10A0"/>
    <w:rsid w:val="008F44CD"/>
    <w:rsid w:val="00922A5B"/>
    <w:rsid w:val="009D0C12"/>
    <w:rsid w:val="009F5476"/>
    <w:rsid w:val="00A20C0E"/>
    <w:rsid w:val="00A26B40"/>
    <w:rsid w:val="00A30F55"/>
    <w:rsid w:val="00AA128C"/>
    <w:rsid w:val="00AB6637"/>
    <w:rsid w:val="00AE1995"/>
    <w:rsid w:val="00AE7AAC"/>
    <w:rsid w:val="00AF08FF"/>
    <w:rsid w:val="00B07F86"/>
    <w:rsid w:val="00B40BDF"/>
    <w:rsid w:val="00BF656D"/>
    <w:rsid w:val="00C07656"/>
    <w:rsid w:val="00C52B30"/>
    <w:rsid w:val="00C73434"/>
    <w:rsid w:val="00C842EF"/>
    <w:rsid w:val="00C85B71"/>
    <w:rsid w:val="00CA00C0"/>
    <w:rsid w:val="00CA4432"/>
    <w:rsid w:val="00CB586C"/>
    <w:rsid w:val="00CE6FBA"/>
    <w:rsid w:val="00D54601"/>
    <w:rsid w:val="00DD3CD5"/>
    <w:rsid w:val="00DD497C"/>
    <w:rsid w:val="00E07A0D"/>
    <w:rsid w:val="00E26C8A"/>
    <w:rsid w:val="00E463C2"/>
    <w:rsid w:val="00EA00BF"/>
    <w:rsid w:val="00F2471B"/>
    <w:rsid w:val="00F756F8"/>
    <w:rsid w:val="00FB1B1D"/>
    <w:rsid w:val="00FB54A6"/>
    <w:rsid w:val="00FB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paragraph" w:customStyle="1" w:styleId="Char4CharCharChar">
    <w:name w:val="Char4 Char Char Char"/>
    <w:basedOn w:val="Normal"/>
    <w:rsid w:val="00A26B4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yperlink">
    <w:name w:val="Hyperlink"/>
    <w:basedOn w:val="DefaultParagraphFont"/>
    <w:rsid w:val="008F10A0"/>
    <w:rPr>
      <w:color w:val="0000FF"/>
      <w:u w:val="single"/>
    </w:rPr>
  </w:style>
  <w:style w:type="character" w:styleId="FollowedHyperlink">
    <w:name w:val="FollowedHyperlink"/>
    <w:basedOn w:val="DefaultParagraphFont"/>
    <w:rsid w:val="00C52B30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pNotes%20for%20Amend%20Moved%20during%20Consider_CRBill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ttachments/Amend%20agreed%20during%20Consideration_CRBill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attachments/Carers%20Recognition%20Bill%20EXPNOT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ttachments/Carers%20Recognition%20Bill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1697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1999</CharactersWithSpaces>
  <SharedDoc>false</SharedDoc>
  <HyperlinkBase>https://www.cabinet.qld.gov.au/documents/2008/Oct/Private member's bill carers/</HyperlinkBase>
  <HLinks>
    <vt:vector size="24" baseType="variant">
      <vt:variant>
        <vt:i4>327754</vt:i4>
      </vt:variant>
      <vt:variant>
        <vt:i4>9</vt:i4>
      </vt:variant>
      <vt:variant>
        <vt:i4>0</vt:i4>
      </vt:variant>
      <vt:variant>
        <vt:i4>5</vt:i4>
      </vt:variant>
      <vt:variant>
        <vt:lpwstr>attachments/Carers Recognition Bill EXPNOTES.pdf</vt:lpwstr>
      </vt:variant>
      <vt:variant>
        <vt:lpwstr/>
      </vt:variant>
      <vt:variant>
        <vt:i4>6815855</vt:i4>
      </vt:variant>
      <vt:variant>
        <vt:i4>6</vt:i4>
      </vt:variant>
      <vt:variant>
        <vt:i4>0</vt:i4>
      </vt:variant>
      <vt:variant>
        <vt:i4>5</vt:i4>
      </vt:variant>
      <vt:variant>
        <vt:lpwstr>attachments/Carers Recognition Bill.pdf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attachments/ExpNotes for Amend Moved during Consider_CRBill.pdf</vt:lpwstr>
      </vt:variant>
      <vt:variant>
        <vt:lpwstr/>
      </vt:variant>
      <vt:variant>
        <vt:i4>7405579</vt:i4>
      </vt:variant>
      <vt:variant>
        <vt:i4>0</vt:i4>
      </vt:variant>
      <vt:variant>
        <vt:i4>0</vt:i4>
      </vt:variant>
      <vt:variant>
        <vt:i4>5</vt:i4>
      </vt:variant>
      <vt:variant>
        <vt:lpwstr>attachments/Amend agreed during Consideration_CRBill.pdf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2008-11-27T01:48:00Z</cp:lastPrinted>
  <dcterms:created xsi:type="dcterms:W3CDTF">2017-10-24T07:46:00Z</dcterms:created>
  <dcterms:modified xsi:type="dcterms:W3CDTF">2018-03-06T00:53:00Z</dcterms:modified>
  <cp:category>Carers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